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5F2207">
      <w:pPr>
        <w:rPr>
          <w:rFonts w:hint="eastAsia" w:eastAsiaTheme="minorEastAsia"/>
          <w:sz w:val="20"/>
          <w:szCs w:val="22"/>
          <w:lang w:eastAsia="zh-CN"/>
        </w:rPr>
      </w:pPr>
      <w:r>
        <w:rPr>
          <w:rFonts w:hint="eastAsia"/>
          <w:sz w:val="20"/>
          <w:szCs w:val="22"/>
        </w:rPr>
        <w:t xml:space="preserve">              </w:t>
      </w:r>
      <w:bookmarkStart w:id="0" w:name="_GoBack"/>
      <w:bookmarkEnd w:id="0"/>
      <w:r>
        <w:rPr>
          <w:rFonts w:hint="eastAsia"/>
          <w:sz w:val="20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hint="eastAsia"/>
          <w:sz w:val="20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Style w:val="4"/>
        <w:tblW w:w="862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2"/>
        <w:gridCol w:w="1183"/>
        <w:gridCol w:w="1233"/>
        <w:gridCol w:w="1334"/>
        <w:gridCol w:w="483"/>
        <w:gridCol w:w="817"/>
        <w:gridCol w:w="1885"/>
      </w:tblGrid>
      <w:tr w14:paraId="4CF9CC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862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86B80"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hAnsi="等线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中国下一代教育基金会受益</w:t>
            </w:r>
            <w:r>
              <w:rPr>
                <w:rFonts w:hint="eastAsia" w:ascii="仿宋_GB2312" w:hAnsi="等线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单位</w:t>
            </w:r>
            <w:r>
              <w:rPr>
                <w:rFonts w:ascii="仿宋_GB2312" w:hAnsi="等线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评价表</w:t>
            </w:r>
          </w:p>
        </w:tc>
      </w:tr>
      <w:tr w14:paraId="17618E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692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31796"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单位名称</w:t>
            </w:r>
          </w:p>
        </w:tc>
        <w:tc>
          <w:tcPr>
            <w:tcW w:w="2416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4CF56">
            <w:pPr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17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33DEC"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等线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上级主管单位</w:t>
            </w:r>
          </w:p>
        </w:tc>
        <w:tc>
          <w:tcPr>
            <w:tcW w:w="2702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919B4">
            <w:pPr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</w:p>
        </w:tc>
      </w:tr>
      <w:tr w14:paraId="694F11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69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68FA8"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等线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地    址</w:t>
            </w:r>
          </w:p>
        </w:tc>
        <w:tc>
          <w:tcPr>
            <w:tcW w:w="69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EDE72">
            <w:pPr>
              <w:widowControl/>
              <w:textAlignment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等线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（省市县）</w:t>
            </w:r>
          </w:p>
        </w:tc>
      </w:tr>
      <w:tr w14:paraId="1FFDA0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169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C4643"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单位</w:t>
            </w:r>
            <w:r>
              <w:rPr>
                <w:rFonts w:ascii="仿宋_GB2312" w:hAnsi="等线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负责人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7727D">
            <w:pPr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BD2FD"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等线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座机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291F1">
            <w:pPr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0B9F4"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等线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手机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BD91B">
            <w:pPr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</w:p>
        </w:tc>
      </w:tr>
      <w:tr w14:paraId="5B6EBD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69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254AD"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等线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联  系  人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6CA26">
            <w:pPr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14392"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等线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座机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729FF">
            <w:pPr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DB760"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等线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手机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7F1AA">
            <w:pPr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</w:p>
        </w:tc>
      </w:tr>
      <w:tr w14:paraId="407D56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69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D8004"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等线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教职工人数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3EEFF">
            <w:pPr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35842"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等线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学生人数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BE109">
            <w:pPr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40BCF"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专职校医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65AC5"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</w:p>
        </w:tc>
      </w:tr>
      <w:tr w14:paraId="3302D1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169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D74FA"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等线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受益内容</w:t>
            </w:r>
          </w:p>
        </w:tc>
        <w:tc>
          <w:tcPr>
            <w:tcW w:w="69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69442"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健康成长公益项目助力校园健康分享活动</w:t>
            </w:r>
          </w:p>
        </w:tc>
      </w:tr>
      <w:tr w14:paraId="401F2E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69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AE019"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等线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总体服务评价</w:t>
            </w:r>
          </w:p>
        </w:tc>
        <w:tc>
          <w:tcPr>
            <w:tcW w:w="69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D0DB8"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等线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□好□较好□一般□差</w:t>
            </w:r>
          </w:p>
        </w:tc>
      </w:tr>
      <w:tr w14:paraId="34036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169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E9055"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等线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项目设计</w:t>
            </w:r>
          </w:p>
        </w:tc>
        <w:tc>
          <w:tcPr>
            <w:tcW w:w="69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A7CE0"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等线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□精准合理□易操作□可持续</w:t>
            </w:r>
          </w:p>
        </w:tc>
      </w:tr>
      <w:tr w14:paraId="7733F1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69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1F24B"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等线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工作流程</w:t>
            </w:r>
          </w:p>
        </w:tc>
        <w:tc>
          <w:tcPr>
            <w:tcW w:w="69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3BAD8"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等线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□严谨□规范□高效□通畅</w:t>
            </w:r>
          </w:p>
        </w:tc>
      </w:tr>
      <w:tr w14:paraId="6EF4AE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69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D938E"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等线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沟通服务</w:t>
            </w:r>
          </w:p>
        </w:tc>
        <w:tc>
          <w:tcPr>
            <w:tcW w:w="69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ACB3F"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等线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□到位□有效□欠缺</w:t>
            </w:r>
          </w:p>
        </w:tc>
      </w:tr>
      <w:tr w14:paraId="15BC20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69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01C54"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等线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财务管理</w:t>
            </w:r>
          </w:p>
        </w:tc>
        <w:tc>
          <w:tcPr>
            <w:tcW w:w="69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790DC"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等线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□规范□安全□节约□欠缺</w:t>
            </w:r>
          </w:p>
        </w:tc>
      </w:tr>
      <w:tr w14:paraId="763A60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69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B98D7"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等线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项目效果</w:t>
            </w:r>
          </w:p>
        </w:tc>
        <w:tc>
          <w:tcPr>
            <w:tcW w:w="69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B3D37"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等线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□深度获益□明显改善□效果一般□没有效果</w:t>
            </w:r>
          </w:p>
        </w:tc>
      </w:tr>
      <w:tr w14:paraId="2F136C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" w:hRule="atLeast"/>
        </w:trPr>
        <w:tc>
          <w:tcPr>
            <w:tcW w:w="1692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5D49D"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等线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总体评价和建议</w:t>
            </w:r>
          </w:p>
        </w:tc>
        <w:tc>
          <w:tcPr>
            <w:tcW w:w="69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A5108">
            <w:pPr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</w:rPr>
            </w:pPr>
          </w:p>
        </w:tc>
      </w:tr>
      <w:tr w14:paraId="0905FE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62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B699B2">
            <w:pPr>
              <w:widowControl/>
              <w:jc w:val="left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21"/>
                <w:szCs w:val="21"/>
              </w:rPr>
            </w:pPr>
            <w:r>
              <w:rPr>
                <w:rFonts w:ascii="仿宋_GB2312" w:hAnsi="等线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说明：                                                                                                                                                                                                                    1、总体服务评价为单选，其余为多选，在□内打√；                                                                                                    2、此表填完后请传真至：010-65162819</w:t>
            </w:r>
          </w:p>
        </w:tc>
      </w:tr>
    </w:tbl>
    <w:p w14:paraId="01004456">
      <w:pPr>
        <w:bidi w:val="0"/>
        <w:jc w:val="left"/>
        <w:rPr>
          <w:rFonts w:hint="eastAsia"/>
          <w:lang w:val="en-US" w:eastAsia="zh-CN"/>
        </w:rPr>
      </w:pPr>
    </w:p>
    <w:sectPr>
      <w:pgSz w:w="11900" w:h="16840"/>
      <w:pgMar w:top="1440" w:right="1835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14A"/>
    <w:rsid w:val="0000706B"/>
    <w:rsid w:val="00017628"/>
    <w:rsid w:val="000C7F3D"/>
    <w:rsid w:val="00135C87"/>
    <w:rsid w:val="001A2D83"/>
    <w:rsid w:val="001A4923"/>
    <w:rsid w:val="001B35F7"/>
    <w:rsid w:val="003B3EA4"/>
    <w:rsid w:val="00572FDC"/>
    <w:rsid w:val="00641A5F"/>
    <w:rsid w:val="006A5DF4"/>
    <w:rsid w:val="006E1614"/>
    <w:rsid w:val="0079139E"/>
    <w:rsid w:val="0098233C"/>
    <w:rsid w:val="00A4714A"/>
    <w:rsid w:val="00AA78D6"/>
    <w:rsid w:val="00B457F5"/>
    <w:rsid w:val="00D62558"/>
    <w:rsid w:val="00DD124C"/>
    <w:rsid w:val="00DD6593"/>
    <w:rsid w:val="00E56005"/>
    <w:rsid w:val="00E937EF"/>
    <w:rsid w:val="1131067A"/>
    <w:rsid w:val="11585B4E"/>
    <w:rsid w:val="15E031F8"/>
    <w:rsid w:val="1E7B207F"/>
    <w:rsid w:val="2970184D"/>
    <w:rsid w:val="313F2D23"/>
    <w:rsid w:val="33817769"/>
    <w:rsid w:val="3B0B087C"/>
    <w:rsid w:val="3E732FE1"/>
    <w:rsid w:val="43A40AF2"/>
    <w:rsid w:val="46E476E1"/>
    <w:rsid w:val="4F276450"/>
    <w:rsid w:val="516310DB"/>
    <w:rsid w:val="59BB7845"/>
    <w:rsid w:val="5FD3098A"/>
    <w:rsid w:val="6C3072DB"/>
    <w:rsid w:val="6C437055"/>
    <w:rsid w:val="6EC73F63"/>
    <w:rsid w:val="70431718"/>
    <w:rsid w:val="75984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等线" w:hAnsi="等线" w:eastAsia="等线"/>
    </w:rPr>
  </w:style>
  <w:style w:type="character" w:customStyle="1" w:styleId="7">
    <w:name w:val="页眉 字符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1266</Words>
  <Characters>1325</Characters>
  <Lines>4</Lines>
  <Paragraphs>1</Paragraphs>
  <TotalTime>7</TotalTime>
  <ScaleCrop>false</ScaleCrop>
  <LinksUpToDate>false</LinksUpToDate>
  <CharactersWithSpaces>8135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2023-10-13T07:03:00Z</dcterms:created>
  <dc:creator>Microsoft Office User</dc:creator>
  <cp:lastModifiedBy>Clare</cp:lastModifiedBy>
  <cp:lastPrinted>2025-01-14T03:23:00Z</cp:lastPrinted>
  <dcterms:modified xsi:type="dcterms:W3CDTF">2025-02-27T05:31:27Z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eyJoZGlkIjoiOWE2NTY4YzU5ZjA2Njg0NjlkYzg1YmU1NDAxNDRkN2MiLCJ1c2VySWQiOiI1OTI3ODU4OTkifQ==</vt:lpwstr>
  </property>
  <property fmtid="{D5CDD505-2E9C-101B-9397-08002B2CF9AE}" pid="3" name="KSOProductBuildVer">
    <vt:lpwstr>2052-12.1.0.20305</vt:lpwstr>
  </property>
  <property fmtid="{D5CDD505-2E9C-101B-9397-08002B2CF9AE}" pid="4" name="ICV">
    <vt:lpwstr>4E2D296440C54697B4BB8B1FD36306A3_13</vt:lpwstr>
  </property>
</Properties>
</file>